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CC" w:rsidRDefault="001F3BCC">
      <w:r w:rsidRPr="001F3BCC">
        <w:rPr>
          <w:rFonts w:ascii="Symbol" w:hAnsi="Symbo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0</wp:posOffset>
                </wp:positionV>
                <wp:extent cx="403098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CC" w:rsidRPr="001F3BCC" w:rsidRDefault="001F3BCC" w:rsidP="001F3BCC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 w:rsidRPr="001F3BCC"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Best Practices</w:t>
                            </w:r>
                          </w:p>
                          <w:p w:rsidR="001F3BCC" w:rsidRPr="001F3BCC" w:rsidRDefault="001F3BCC" w:rsidP="001F3BCC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 w:rsidRPr="001F3BCC"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Service Unit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0;width:31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">
                <v:textbox style="mso-fit-shape-to-text:t">
                  <w:txbxContent>
                    <w:p w:rsidR="001F3BCC" w:rsidRPr="001F3BCC" w:rsidRDefault="001F3BCC" w:rsidP="001F3BCC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 w:rsidRPr="001F3BCC"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Best Practices</w:t>
                      </w:r>
                    </w:p>
                    <w:p w:rsidR="001F3BCC" w:rsidRPr="001F3BCC" w:rsidRDefault="001F3BCC" w:rsidP="001F3BCC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 w:rsidRPr="001F3BCC"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Service Unit 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DD8">
        <w:rPr>
          <w:noProof/>
        </w:rPr>
        <w:t xml:space="preserve">           </w:t>
      </w:r>
      <w:r w:rsidR="00890DD8">
        <w:rPr>
          <w:noProof/>
        </w:rPr>
        <w:drawing>
          <wp:inline distT="0" distB="0" distL="0" distR="0" wp14:anchorId="3425E2C5" wp14:editId="2C795F1B">
            <wp:extent cx="1767840" cy="812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kup space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7" cy="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</w:t>
      </w:r>
      <w:r>
        <w:t xml:space="preserve"> </w:t>
      </w:r>
    </w:p>
    <w:p w:rsidR="001F3BCC" w:rsidRDefault="001F3BCC" w:rsidP="001F3BCC">
      <w:pPr>
        <w:widowControl w:val="0"/>
        <w:spacing w:after="0"/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1F3BCC" w:rsidRPr="001F3BCC" w:rsidRDefault="001F3BCC" w:rsidP="00890DD8">
      <w:pPr>
        <w:widowControl w:val="0"/>
        <w:spacing w:after="0"/>
        <w:ind w:firstLine="360"/>
        <w:rPr>
          <w:rFonts w:ascii="Omnes_GirlScouts Medium" w:hAnsi="Omnes_GirlScouts Medium"/>
          <w:sz w:val="28"/>
          <w:szCs w:val="28"/>
        </w:rPr>
      </w:pPr>
      <w:r>
        <w:rPr>
          <w:rFonts w:ascii="Symbol" w:hAnsi="Symbol"/>
          <w:lang w:val="x-none"/>
        </w:rPr>
        <w:t></w:t>
      </w:r>
      <w:r>
        <w:t> </w:t>
      </w:r>
      <w:r w:rsidRPr="001F3BCC">
        <w:rPr>
          <w:rFonts w:ascii="Omnes_GirlScouts Medium" w:hAnsi="Omnes_GirlScouts Medium"/>
          <w:sz w:val="28"/>
          <w:szCs w:val="28"/>
        </w:rPr>
        <w:t>Start and end on time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</w:t>
      </w:r>
      <w:r w:rsidR="00AA3176">
        <w:rPr>
          <w:rFonts w:ascii="Omnes_GirlScouts Medium" w:hAnsi="Omnes_GirlScouts Medium"/>
          <w:sz w:val="28"/>
          <w:szCs w:val="28"/>
        </w:rPr>
        <w:t xml:space="preserve"> Provide g</w:t>
      </w:r>
      <w:r w:rsidRPr="001F3BCC">
        <w:rPr>
          <w:rFonts w:ascii="Omnes_GirlScouts Medium" w:hAnsi="Omnes_GirlScouts Medium"/>
          <w:sz w:val="28"/>
          <w:szCs w:val="28"/>
        </w:rPr>
        <w:t>reeters to welcome everyone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Organize and schedule older girls to entertain volunteers</w:t>
      </w:r>
      <w:r w:rsidR="00AA3176">
        <w:rPr>
          <w:rFonts w:ascii="Omnes_GirlScouts Medium" w:hAnsi="Omnes_GirlScouts Medium"/>
          <w:sz w:val="28"/>
          <w:szCs w:val="28"/>
        </w:rPr>
        <w:t xml:space="preserve">’ </w:t>
      </w:r>
      <w:r w:rsidRPr="001F3BCC">
        <w:rPr>
          <w:rFonts w:ascii="Omnes_GirlScouts Medium" w:hAnsi="Omnes_GirlScouts Medium"/>
          <w:sz w:val="28"/>
          <w:szCs w:val="28"/>
        </w:rPr>
        <w:t xml:space="preserve"> kids in adjacent room during meetings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</w:t>
      </w:r>
      <w:r w:rsidR="00AA3176" w:rsidRPr="001F3BCC">
        <w:rPr>
          <w:rFonts w:ascii="Omnes_GirlScouts Medium" w:hAnsi="Omnes_GirlScouts Medium"/>
          <w:sz w:val="28"/>
          <w:szCs w:val="28"/>
        </w:rPr>
        <w:t xml:space="preserve">Have SU team member organize </w:t>
      </w:r>
      <w:r w:rsidR="00AA3176">
        <w:rPr>
          <w:rFonts w:ascii="Omnes_GirlScouts Medium" w:hAnsi="Omnes_GirlScouts Medium"/>
          <w:sz w:val="28"/>
          <w:szCs w:val="28"/>
        </w:rPr>
        <w:t>r</w:t>
      </w:r>
      <w:r w:rsidRPr="001F3BCC">
        <w:rPr>
          <w:rFonts w:ascii="Omnes_GirlScouts Medium" w:hAnsi="Omnes_GirlScouts Medium"/>
          <w:sz w:val="28"/>
          <w:szCs w:val="28"/>
        </w:rPr>
        <w:t>efreshments</w:t>
      </w:r>
      <w:r w:rsidR="00AA3176">
        <w:rPr>
          <w:rFonts w:ascii="Omnes_GirlScouts Medium" w:hAnsi="Omnes_GirlScouts Medium"/>
          <w:sz w:val="28"/>
          <w:szCs w:val="28"/>
        </w:rPr>
        <w:t xml:space="preserve">, </w:t>
      </w:r>
      <w:r w:rsidRPr="001F3BCC">
        <w:rPr>
          <w:rFonts w:ascii="Omnes_GirlScouts Medium" w:hAnsi="Omnes_GirlScouts Medium"/>
          <w:sz w:val="28"/>
          <w:szCs w:val="28"/>
        </w:rPr>
        <w:t xml:space="preserve">if desired.  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</w:t>
      </w:r>
      <w:r w:rsidR="00AA3176">
        <w:rPr>
          <w:rFonts w:ascii="Omnes_GirlScouts Medium" w:hAnsi="Omnes_GirlScouts Medium"/>
          <w:sz w:val="28"/>
          <w:szCs w:val="28"/>
        </w:rPr>
        <w:t>Have n</w:t>
      </w:r>
      <w:r w:rsidRPr="001F3BCC">
        <w:rPr>
          <w:rFonts w:ascii="Omnes_GirlScouts Medium" w:hAnsi="Omnes_GirlScouts Medium"/>
          <w:sz w:val="28"/>
          <w:szCs w:val="28"/>
        </w:rPr>
        <w:t>ametags so everyone feels welcomed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Have a theme – incorporate into agenda, recognitions use to tie year together (ex.  Teach a different knot at every meeting, give everyone</w:t>
      </w:r>
      <w:r w:rsidR="00AA3176">
        <w:rPr>
          <w:rFonts w:ascii="Omnes_GirlScouts Medium" w:hAnsi="Omnes_GirlScouts Medium"/>
          <w:sz w:val="28"/>
          <w:szCs w:val="28"/>
        </w:rPr>
        <w:t xml:space="preserve"> a</w:t>
      </w:r>
      <w:r w:rsidRPr="001F3BCC">
        <w:rPr>
          <w:rFonts w:ascii="Omnes_GirlScouts Medium" w:hAnsi="Omnes_GirlScouts Medium"/>
          <w:sz w:val="28"/>
          <w:szCs w:val="28"/>
        </w:rPr>
        <w:t xml:space="preserve"> campfire recipe at e</w:t>
      </w:r>
      <w:r w:rsidR="00AA3176">
        <w:rPr>
          <w:rFonts w:ascii="Omnes_GirlScouts Medium" w:hAnsi="Omnes_GirlScouts Medium"/>
          <w:sz w:val="28"/>
          <w:szCs w:val="28"/>
        </w:rPr>
        <w:t>ach</w:t>
      </w:r>
      <w:r w:rsidRPr="001F3BCC">
        <w:rPr>
          <w:rFonts w:ascii="Omnes_GirlScouts Medium" w:hAnsi="Omnes_GirlScouts Medium"/>
          <w:sz w:val="28"/>
          <w:szCs w:val="28"/>
        </w:rPr>
        <w:t xml:space="preserve"> meeting)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</w:t>
      </w:r>
      <w:r w:rsidR="00AA3176">
        <w:rPr>
          <w:rFonts w:ascii="Omnes_GirlScouts Medium" w:hAnsi="Omnes_GirlScouts Medium"/>
          <w:sz w:val="28"/>
          <w:szCs w:val="28"/>
        </w:rPr>
        <w:t>Do a s</w:t>
      </w:r>
      <w:r w:rsidRPr="001F3BCC">
        <w:rPr>
          <w:rFonts w:ascii="Omnes_GirlScouts Medium" w:hAnsi="Omnes_GirlScouts Medium"/>
          <w:sz w:val="28"/>
          <w:szCs w:val="28"/>
        </w:rPr>
        <w:t xml:space="preserve">mall craft or swap </w:t>
      </w:r>
      <w:r w:rsidR="00AA3176">
        <w:rPr>
          <w:rFonts w:ascii="Omnes_GirlScouts Medium" w:hAnsi="Omnes_GirlScouts Medium"/>
          <w:sz w:val="28"/>
          <w:szCs w:val="28"/>
        </w:rPr>
        <w:t>as</w:t>
      </w:r>
      <w:r w:rsidRPr="001F3BCC">
        <w:rPr>
          <w:rFonts w:ascii="Omnes_GirlScouts Medium" w:hAnsi="Omnes_GirlScouts Medium"/>
          <w:sz w:val="28"/>
          <w:szCs w:val="28"/>
        </w:rPr>
        <w:t xml:space="preserve"> part of learning opportunity section or pre-meeting activity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Follow agenda, include specific information for events/trainings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Include SU team contact information on agenda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Make sure whole group discussions pertain to all troops.  If there is a topic that only pertains to a small number of people (like older girl events</w:t>
      </w:r>
      <w:r w:rsidR="00AA3176">
        <w:rPr>
          <w:rFonts w:ascii="Omnes_GirlScouts Medium" w:hAnsi="Omnes_GirlScouts Medium"/>
          <w:sz w:val="28"/>
          <w:szCs w:val="28"/>
        </w:rPr>
        <w:t>), save that for after meeting s</w:t>
      </w:r>
      <w:r w:rsidRPr="001F3BCC">
        <w:rPr>
          <w:rFonts w:ascii="Omnes_GirlScouts Medium" w:hAnsi="Omnes_GirlScouts Medium"/>
          <w:sz w:val="28"/>
          <w:szCs w:val="28"/>
        </w:rPr>
        <w:t>o not hold up others</w:t>
      </w:r>
      <w:r w:rsidR="00AA3176">
        <w:rPr>
          <w:rFonts w:ascii="Omnes_GirlScouts Medium" w:hAnsi="Omnes_GirlScouts Medium"/>
          <w:sz w:val="28"/>
          <w:szCs w:val="28"/>
        </w:rPr>
        <w:t>.   H</w:t>
      </w:r>
      <w:r w:rsidRPr="001F3BCC">
        <w:rPr>
          <w:rFonts w:ascii="Omnes_GirlScouts Medium" w:hAnsi="Omnes_GirlScouts Medium"/>
          <w:sz w:val="28"/>
          <w:szCs w:val="28"/>
        </w:rPr>
        <w:t>ave a roundtable discussion as part of your meeting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Wat</w:t>
      </w:r>
      <w:r w:rsidR="00AA3176">
        <w:rPr>
          <w:rFonts w:ascii="Omnes_GirlScouts Medium" w:hAnsi="Omnes_GirlScouts Medium"/>
          <w:sz w:val="28"/>
          <w:szCs w:val="28"/>
        </w:rPr>
        <w:t>ch use of Girl Scout Lingo, making</w:t>
      </w:r>
      <w:r w:rsidRPr="001F3BCC">
        <w:rPr>
          <w:rFonts w:ascii="Omnes_GirlScouts Medium" w:hAnsi="Omnes_GirlScouts Medium"/>
          <w:sz w:val="28"/>
          <w:szCs w:val="28"/>
        </w:rPr>
        <w:t xml:space="preserve"> sure to define and explain to include all volunteers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Devote meeting to interactive, hands on activities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</w:t>
      </w:r>
      <w:r w:rsidR="00AA3176">
        <w:rPr>
          <w:rFonts w:ascii="Omnes_GirlScouts Medium" w:hAnsi="Omnes_GirlScouts Medium"/>
          <w:sz w:val="28"/>
          <w:szCs w:val="28"/>
        </w:rPr>
        <w:t>Schedule m</w:t>
      </w:r>
      <w:r w:rsidRPr="001F3BCC">
        <w:rPr>
          <w:rFonts w:ascii="Omnes_GirlScouts Medium" w:hAnsi="Omnes_GirlScouts Medium"/>
          <w:sz w:val="28"/>
          <w:szCs w:val="28"/>
        </w:rPr>
        <w:t>ini</w:t>
      </w:r>
      <w:r w:rsidR="00AA3176">
        <w:rPr>
          <w:rFonts w:ascii="Omnes_GirlScouts Medium" w:hAnsi="Omnes_GirlScouts Medium"/>
          <w:sz w:val="28"/>
          <w:szCs w:val="28"/>
        </w:rPr>
        <w:t>-</w:t>
      </w:r>
      <w:r w:rsidRPr="001F3BCC">
        <w:rPr>
          <w:rFonts w:ascii="Omnes_GirlScouts Medium" w:hAnsi="Omnes_GirlScouts Medium"/>
          <w:sz w:val="28"/>
          <w:szCs w:val="28"/>
        </w:rPr>
        <w:t xml:space="preserve">trainings on ceremonies, songs, how to get parents to help, etc. </w:t>
      </w:r>
      <w:r w:rsidR="00AA3176">
        <w:rPr>
          <w:rFonts w:ascii="Omnes_GirlScouts Medium" w:hAnsi="Omnes_GirlScouts Medium"/>
          <w:sz w:val="28"/>
          <w:szCs w:val="28"/>
        </w:rPr>
        <w:t xml:space="preserve"> For example: t</w:t>
      </w:r>
      <w:r w:rsidRPr="001F3BCC">
        <w:rPr>
          <w:rFonts w:ascii="Omnes_GirlScouts Medium" w:hAnsi="Omnes_GirlScouts Medium"/>
          <w:sz w:val="28"/>
          <w:szCs w:val="28"/>
        </w:rPr>
        <w:t>each techniques on how to teach a song. Learn and work on an activity that volunteers can take back to their troop</w:t>
      </w:r>
      <w:r w:rsidR="00AA3176">
        <w:rPr>
          <w:rFonts w:ascii="Omnes_GirlScouts Medium" w:hAnsi="Omnes_GirlScouts Medium"/>
          <w:sz w:val="28"/>
          <w:szCs w:val="28"/>
        </w:rPr>
        <w:t>s.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Use round tables or clusters instead of classroom style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Pr="001F3BCC">
        <w:rPr>
          <w:rFonts w:ascii="Omnes_GirlScouts Medium" w:hAnsi="Omnes_GirlScouts Medium"/>
          <w:sz w:val="28"/>
          <w:szCs w:val="28"/>
        </w:rPr>
        <w:t> </w:t>
      </w:r>
      <w:r w:rsidR="00AA3176">
        <w:rPr>
          <w:rFonts w:ascii="Omnes_GirlScouts Medium" w:hAnsi="Omnes_GirlScouts Medium"/>
          <w:sz w:val="28"/>
          <w:szCs w:val="28"/>
        </w:rPr>
        <w:t>Ask trivia questions through</w:t>
      </w:r>
      <w:r w:rsidRPr="001F3BCC">
        <w:rPr>
          <w:rFonts w:ascii="Omnes_GirlScouts Medium" w:hAnsi="Omnes_GirlScouts Medium"/>
          <w:sz w:val="28"/>
          <w:szCs w:val="28"/>
        </w:rPr>
        <w:t xml:space="preserve">out meeting </w:t>
      </w:r>
      <w:r w:rsidR="00AA3176">
        <w:rPr>
          <w:rFonts w:ascii="Omnes_GirlScouts Medium" w:hAnsi="Omnes_GirlScouts Medium"/>
          <w:sz w:val="28"/>
          <w:szCs w:val="28"/>
        </w:rPr>
        <w:t xml:space="preserve"> and offer</w:t>
      </w:r>
      <w:r w:rsidRPr="001F3BCC">
        <w:rPr>
          <w:rFonts w:ascii="Omnes_GirlScouts Medium" w:hAnsi="Omnes_GirlScouts Medium"/>
          <w:sz w:val="28"/>
          <w:szCs w:val="28"/>
        </w:rPr>
        <w:t xml:space="preserve"> prizes.  </w:t>
      </w:r>
      <w:r w:rsidR="00AA3176">
        <w:rPr>
          <w:rFonts w:ascii="Omnes_GirlScouts Medium" w:hAnsi="Omnes_GirlScouts Medium"/>
          <w:sz w:val="28"/>
          <w:szCs w:val="28"/>
        </w:rPr>
        <w:t>M</w:t>
      </w:r>
      <w:r w:rsidR="00AA3176" w:rsidRPr="001F3BCC">
        <w:rPr>
          <w:rFonts w:ascii="Omnes_GirlScouts Medium" w:hAnsi="Omnes_GirlScouts Medium"/>
          <w:sz w:val="28"/>
          <w:szCs w:val="28"/>
        </w:rPr>
        <w:t>ake sure volunteers are up to date on policies and procedures</w:t>
      </w:r>
      <w:r w:rsidR="00AA3176">
        <w:rPr>
          <w:rFonts w:ascii="Omnes_GirlScouts Medium" w:hAnsi="Omnes_GirlScouts Medium"/>
          <w:sz w:val="28"/>
          <w:szCs w:val="28"/>
        </w:rPr>
        <w:t>,</w:t>
      </w:r>
      <w:r w:rsidR="00AA3176" w:rsidRPr="001F3BCC">
        <w:rPr>
          <w:rFonts w:ascii="Omnes_GirlScouts Medium" w:hAnsi="Omnes_GirlScouts Medium"/>
          <w:sz w:val="28"/>
          <w:szCs w:val="28"/>
        </w:rPr>
        <w:t xml:space="preserve"> </w:t>
      </w:r>
      <w:r w:rsidR="00AA3176">
        <w:rPr>
          <w:rFonts w:ascii="Omnes_GirlScouts Medium" w:hAnsi="Omnes_GirlScouts Medium"/>
          <w:sz w:val="28"/>
          <w:szCs w:val="28"/>
        </w:rPr>
        <w:t>s</w:t>
      </w:r>
      <w:r w:rsidRPr="001F3BCC">
        <w:rPr>
          <w:rFonts w:ascii="Omnes_GirlScouts Medium" w:hAnsi="Omnes_GirlScouts Medium"/>
          <w:sz w:val="28"/>
          <w:szCs w:val="28"/>
        </w:rPr>
        <w:t xml:space="preserve">afety activity checkpoints, volunteer </w:t>
      </w:r>
      <w:r w:rsidR="00AA3176">
        <w:rPr>
          <w:rFonts w:ascii="Omnes_GirlScouts Medium" w:hAnsi="Omnes_GirlScouts Medium"/>
          <w:sz w:val="28"/>
          <w:szCs w:val="28"/>
        </w:rPr>
        <w:t>essentials, and council policies.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  <w:lang w:val="x-none"/>
        </w:rPr>
        <w:t>·</w:t>
      </w:r>
      <w:r w:rsidR="00AA3176">
        <w:rPr>
          <w:rFonts w:ascii="Omnes_GirlScouts Medium" w:hAnsi="Omnes_GirlScouts Medium"/>
          <w:sz w:val="28"/>
          <w:szCs w:val="28"/>
        </w:rPr>
        <w:t xml:space="preserve"> Say </w:t>
      </w:r>
      <w:r w:rsidR="00AA3176" w:rsidRPr="00AA3176">
        <w:rPr>
          <w:rFonts w:ascii="Omnes_GirlScouts Medium" w:hAnsi="Omnes_GirlScouts Medium"/>
          <w:b/>
          <w:sz w:val="28"/>
          <w:szCs w:val="28"/>
        </w:rPr>
        <w:t>Thank Y</w:t>
      </w:r>
      <w:r w:rsidRPr="00AA3176">
        <w:rPr>
          <w:rFonts w:ascii="Omnes_GirlScouts Medium" w:hAnsi="Omnes_GirlScouts Medium"/>
          <w:b/>
          <w:sz w:val="28"/>
          <w:szCs w:val="28"/>
        </w:rPr>
        <w:t>ou</w:t>
      </w:r>
      <w:r w:rsidRPr="001F3BCC">
        <w:rPr>
          <w:rFonts w:ascii="Omnes_GirlScouts Medium" w:hAnsi="Omnes_GirlScouts Medium"/>
          <w:sz w:val="28"/>
          <w:szCs w:val="28"/>
        </w:rPr>
        <w:t xml:space="preserve"> for providing the best program experience for girls</w:t>
      </w:r>
    </w:p>
    <w:p w:rsidR="001F3BCC" w:rsidRPr="001F3BCC" w:rsidRDefault="001F3BCC" w:rsidP="001F3BCC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1F3BCC">
        <w:rPr>
          <w:rFonts w:ascii="Omnes_GirlScouts Medium" w:hAnsi="Omnes_GirlScouts Medium"/>
          <w:sz w:val="28"/>
          <w:szCs w:val="28"/>
        </w:rPr>
        <w:t> </w:t>
      </w:r>
    </w:p>
    <w:p w:rsidR="001F3BCC" w:rsidRDefault="001F3BCC" w:rsidP="001F3BCC">
      <w:pPr>
        <w:widowControl w:val="0"/>
        <w:rPr>
          <w:sz w:val="20"/>
          <w:szCs w:val="20"/>
        </w:rPr>
      </w:pPr>
      <w:r>
        <w:t> </w:t>
      </w:r>
    </w:p>
    <w:p w:rsidR="00101FA8" w:rsidRDefault="001F3BCC">
      <w:r>
        <w:t xml:space="preserve">                    </w:t>
      </w:r>
    </w:p>
    <w:p w:rsidR="006C2BB5" w:rsidRDefault="006C2BB5"/>
    <w:p w:rsidR="006C2BB5" w:rsidRDefault="006C2BB5"/>
    <w:p w:rsidR="006C2BB5" w:rsidRDefault="006C2BB5" w:rsidP="006C2BB5">
      <w:r w:rsidRPr="001F3BCC">
        <w:rPr>
          <w:rFonts w:ascii="Symbol" w:hAnsi="Symbo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DD317" wp14:editId="31D7FFB5">
                <wp:simplePos x="0" y="0"/>
                <wp:positionH relativeFrom="column">
                  <wp:posOffset>2125980</wp:posOffset>
                </wp:positionH>
                <wp:positionV relativeFrom="paragraph">
                  <wp:posOffset>0</wp:posOffset>
                </wp:positionV>
                <wp:extent cx="4030980" cy="1404620"/>
                <wp:effectExtent l="0" t="0" r="2667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B5" w:rsidRPr="001F3BCC" w:rsidRDefault="006C2BB5" w:rsidP="006C2BB5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 w:rsidRPr="001F3BCC"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Best Practices</w:t>
                            </w:r>
                          </w:p>
                          <w:p w:rsidR="006C2BB5" w:rsidRPr="001F3BCC" w:rsidRDefault="006C2BB5" w:rsidP="006C2BB5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 w:rsidRPr="001F3BCC"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 xml:space="preserve">Service Unit </w:t>
                            </w:r>
                            <w:r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DD317" id="_x0000_s1027" type="#_x0000_t202" style="position:absolute;margin-left:167.4pt;margin-top:0;width:31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">
                <v:textbox style="mso-fit-shape-to-text:t">
                  <w:txbxContent>
                    <w:p w:rsidR="006C2BB5" w:rsidRPr="001F3BCC" w:rsidRDefault="006C2BB5" w:rsidP="006C2BB5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 w:rsidRPr="001F3BCC"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Best Practices</w:t>
                      </w:r>
                    </w:p>
                    <w:p w:rsidR="006C2BB5" w:rsidRPr="001F3BCC" w:rsidRDefault="006C2BB5" w:rsidP="006C2BB5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 w:rsidRPr="001F3BCC"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 xml:space="preserve">Service Unit </w:t>
                      </w:r>
                      <w:r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>
        <w:t xml:space="preserve"> </w:t>
      </w:r>
    </w:p>
    <w:p w:rsidR="00890DD8" w:rsidRDefault="00890DD8" w:rsidP="006C2BB5">
      <w:pPr>
        <w:widowControl w:val="0"/>
        <w:spacing w:after="0"/>
        <w:ind w:left="720" w:hanging="36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7E8ED2F" wp14:editId="6DE022ED">
            <wp:extent cx="1767840" cy="812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kup space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7" cy="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B5" w:rsidRDefault="006C2BB5" w:rsidP="006C2BB5">
      <w:pPr>
        <w:widowControl w:val="0"/>
        <w:spacing w:after="0"/>
        <w:ind w:left="720" w:hanging="360"/>
        <w:rPr>
          <w:b/>
          <w:bCs/>
          <w:sz w:val="36"/>
          <w:szCs w:val="36"/>
        </w:rPr>
      </w:pP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Ensure all Tier 1 positions are filled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 xml:space="preserve">· Tier </w:t>
      </w:r>
      <w:proofErr w:type="gramStart"/>
      <w:r w:rsidRPr="006C2BB5">
        <w:rPr>
          <w:rFonts w:ascii="Omnes_GirlScouts Medium" w:hAnsi="Omnes_GirlScouts Medium"/>
          <w:sz w:val="28"/>
          <w:szCs w:val="28"/>
        </w:rPr>
        <w:t>One</w:t>
      </w:r>
      <w:proofErr w:type="gramEnd"/>
      <w:r w:rsidRPr="006C2BB5">
        <w:rPr>
          <w:rFonts w:ascii="Omnes_GirlScouts Medium" w:hAnsi="Omnes_GirlScouts Medium"/>
          <w:sz w:val="28"/>
          <w:szCs w:val="28"/>
        </w:rPr>
        <w:t xml:space="preserve"> positions should be held by different volunteers (excluding Fall Product and Cookie Program)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Fill as many Tier Two positions as possible to bring the most value to the Service Unit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Meet as a team in June, July or August to work on the Service Unit Plan of Action and complete the Calendar of Work for the upcoming membership year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 xml:space="preserve">· If only planned through December at that </w:t>
      </w:r>
      <w:r w:rsidR="00AA3176">
        <w:rPr>
          <w:rFonts w:ascii="Omnes_GirlScouts Medium" w:hAnsi="Omnes_GirlScouts Medium"/>
          <w:sz w:val="28"/>
          <w:szCs w:val="28"/>
        </w:rPr>
        <w:t>first team meeting</w:t>
      </w:r>
      <w:proofErr w:type="gramStart"/>
      <w:r w:rsidR="00AA3176">
        <w:rPr>
          <w:rFonts w:ascii="Omnes_GirlScouts Medium" w:hAnsi="Omnes_GirlScouts Medium"/>
          <w:sz w:val="28"/>
          <w:szCs w:val="28"/>
        </w:rPr>
        <w:t xml:space="preserve">, </w:t>
      </w:r>
      <w:r w:rsidRPr="006C2BB5">
        <w:rPr>
          <w:rFonts w:ascii="Omnes_GirlScouts Medium" w:hAnsi="Omnes_GirlScouts Medium"/>
          <w:sz w:val="28"/>
          <w:szCs w:val="28"/>
        </w:rPr>
        <w:t xml:space="preserve"> meet</w:t>
      </w:r>
      <w:proofErr w:type="gramEnd"/>
      <w:r w:rsidRPr="006C2BB5">
        <w:rPr>
          <w:rFonts w:ascii="Omnes_GirlScouts Medium" w:hAnsi="Omnes_GirlScouts Medium"/>
          <w:sz w:val="28"/>
          <w:szCs w:val="28"/>
        </w:rPr>
        <w:t xml:space="preserve"> prior to January to complete the Plan of Action and Calendar of Work for the remainder of the membership year.  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If entire year is planned over the summer, meet with SU team prior to January to evaluate and readjust plan as needed.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Communicate by phone or email with SU Support and team throughout the membership year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Survey volunteers at the end of the membership year asking what trainings, programs, events they may be interested in seeing at Service Unit meetings in upcoming year</w:t>
      </w: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Also ask in survey for recruiter volunteers for fall</w:t>
      </w: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890DD8" w:rsidRDefault="006C2BB5" w:rsidP="006C2BB5">
      <w:pPr>
        <w:rPr>
          <w:noProof/>
        </w:rPr>
      </w:pPr>
      <w:r w:rsidRPr="001F3BCC">
        <w:rPr>
          <w:rFonts w:ascii="Symbol" w:hAnsi="Symbo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C7556" wp14:editId="06CE4A86">
                <wp:simplePos x="0" y="0"/>
                <wp:positionH relativeFrom="column">
                  <wp:posOffset>2255520</wp:posOffset>
                </wp:positionH>
                <wp:positionV relativeFrom="paragraph">
                  <wp:posOffset>0</wp:posOffset>
                </wp:positionV>
                <wp:extent cx="4030980" cy="1404620"/>
                <wp:effectExtent l="0" t="0" r="266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B5" w:rsidRPr="001F3BCC" w:rsidRDefault="006C2BB5" w:rsidP="006C2BB5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 w:rsidRPr="001F3BCC"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Best Practices</w:t>
                            </w:r>
                          </w:p>
                          <w:p w:rsidR="006C2BB5" w:rsidRPr="001F3BCC" w:rsidRDefault="006C2BB5" w:rsidP="006C2BB5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 w:rsidRPr="001F3BCC"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 xml:space="preserve">Service Unit </w:t>
                            </w:r>
                            <w:r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Facebook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C7556" id="_x0000_s1028" type="#_x0000_t202" style="position:absolute;margin-left:177.6pt;margin-top:0;width:317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WKJgIAAEw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">
                <v:textbox style="mso-fit-shape-to-text:t">
                  <w:txbxContent>
                    <w:p w:rsidR="006C2BB5" w:rsidRPr="001F3BCC" w:rsidRDefault="006C2BB5" w:rsidP="006C2BB5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 w:rsidRPr="001F3BCC"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Best Practices</w:t>
                      </w:r>
                    </w:p>
                    <w:p w:rsidR="006C2BB5" w:rsidRPr="001F3BCC" w:rsidRDefault="006C2BB5" w:rsidP="006C2BB5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 w:rsidRPr="001F3BCC"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 xml:space="preserve">Service Unit </w:t>
                      </w:r>
                      <w:r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Facebook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</w:t>
      </w:r>
      <w:r w:rsidR="00890DD8">
        <w:rPr>
          <w:noProof/>
        </w:rPr>
        <w:drawing>
          <wp:inline distT="0" distB="0" distL="0" distR="0" wp14:anchorId="170CC557" wp14:editId="5FFB5905">
            <wp:extent cx="1767840" cy="8121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kup space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7" cy="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</w:t>
      </w:r>
    </w:p>
    <w:p w:rsidR="006C2BB5" w:rsidRDefault="006C2BB5" w:rsidP="006C2BB5">
      <w:r>
        <w:t xml:space="preserve"> </w:t>
      </w:r>
    </w:p>
    <w:p w:rsidR="00890DD8" w:rsidRDefault="00890DD8" w:rsidP="00890DD8">
      <w:pPr>
        <w:widowControl w:val="0"/>
        <w:spacing w:after="0"/>
        <w:rPr>
          <w:rFonts w:ascii="Omnes_GirlScouts Medium" w:hAnsi="Omnes_GirlScouts Medium"/>
          <w:sz w:val="28"/>
          <w:szCs w:val="28"/>
        </w:rPr>
      </w:pPr>
    </w:p>
    <w:p w:rsidR="006C2BB5" w:rsidRPr="006C2BB5" w:rsidRDefault="006C2BB5" w:rsidP="00890DD8">
      <w:pPr>
        <w:widowControl w:val="0"/>
        <w:spacing w:after="0"/>
        <w:ind w:firstLine="360"/>
        <w:rPr>
          <w:rFonts w:ascii="Omnes_GirlScouts Medium" w:hAnsi="Omnes_GirlScouts Medium"/>
          <w:sz w:val="28"/>
          <w:szCs w:val="28"/>
        </w:rPr>
      </w:pPr>
      <w:bookmarkStart w:id="0" w:name="_GoBack"/>
      <w:bookmarkEnd w:id="0"/>
      <w:r w:rsidRPr="006C2BB5">
        <w:rPr>
          <w:rFonts w:ascii="Omnes_GirlScouts Medium" w:hAnsi="Omnes_GirlScouts Medium"/>
          <w:sz w:val="28"/>
          <w:szCs w:val="28"/>
        </w:rPr>
        <w:t>· SU Manager and Communications Manager should be administrators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Make page private for only co-leaders, registered parent volunteers and the SU Team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SU may also have a separate private page for parents, girls, etc.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Create events for SU meetings and events.  This will make it easier for communication as well as reminding volunteers.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Share posts from council page and other community partners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Create polls for engagement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R</w:t>
      </w:r>
      <w:r w:rsidR="00AA3176">
        <w:rPr>
          <w:rFonts w:ascii="Omnes_GirlScouts Medium" w:hAnsi="Omnes_GirlScouts Medium"/>
          <w:sz w:val="28"/>
          <w:szCs w:val="28"/>
        </w:rPr>
        <w:t xml:space="preserve">each out to staff and verify that </w:t>
      </w:r>
      <w:r w:rsidRPr="006C2BB5">
        <w:rPr>
          <w:rFonts w:ascii="Omnes_GirlScouts Medium" w:hAnsi="Omnes_GirlScouts Medium"/>
          <w:sz w:val="28"/>
          <w:szCs w:val="28"/>
        </w:rPr>
        <w:t>request</w:t>
      </w:r>
      <w:r w:rsidR="00AA3176">
        <w:rPr>
          <w:rFonts w:ascii="Omnes_GirlScouts Medium" w:hAnsi="Omnes_GirlScouts Medium"/>
          <w:sz w:val="28"/>
          <w:szCs w:val="28"/>
        </w:rPr>
        <w:t>s</w:t>
      </w:r>
      <w:r w:rsidRPr="006C2BB5">
        <w:rPr>
          <w:rFonts w:ascii="Omnes_GirlScouts Medium" w:hAnsi="Omnes_GirlScouts Medium"/>
          <w:sz w:val="28"/>
          <w:szCs w:val="28"/>
        </w:rPr>
        <w:t xml:space="preserve"> to join are</w:t>
      </w:r>
      <w:r w:rsidR="00AA3176">
        <w:rPr>
          <w:rFonts w:ascii="Omnes_GirlScouts Medium" w:hAnsi="Omnes_GirlScouts Medium"/>
          <w:sz w:val="28"/>
          <w:szCs w:val="28"/>
        </w:rPr>
        <w:t xml:space="preserve"> from</w:t>
      </w:r>
      <w:r w:rsidRPr="006C2BB5">
        <w:rPr>
          <w:rFonts w:ascii="Omnes_GirlScouts Medium" w:hAnsi="Omnes_GirlScouts Medium"/>
          <w:sz w:val="28"/>
          <w:szCs w:val="28"/>
        </w:rPr>
        <w:t xml:space="preserve"> volunteers in the SU</w:t>
      </w:r>
      <w:r w:rsidR="00AA3176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7715CD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>
        <w:rPr>
          <w:rFonts w:ascii="Omnes_GirlScouts Medium" w:hAnsi="Omnes_GirlScouts Medium"/>
          <w:sz w:val="28"/>
          <w:szCs w:val="28"/>
        </w:rPr>
        <w:t xml:space="preserve">· Utilize Facebook </w:t>
      </w:r>
      <w:proofErr w:type="gramStart"/>
      <w:r>
        <w:rPr>
          <w:rFonts w:ascii="Omnes_GirlScouts Medium" w:hAnsi="Omnes_GirlScouts Medium"/>
          <w:sz w:val="28"/>
          <w:szCs w:val="28"/>
        </w:rPr>
        <w:t>Live  for</w:t>
      </w:r>
      <w:proofErr w:type="gramEnd"/>
      <w:r w:rsidR="006C2BB5" w:rsidRPr="006C2BB5">
        <w:rPr>
          <w:rFonts w:ascii="Omnes_GirlScouts Medium" w:hAnsi="Omnes_GirlScouts Medium"/>
          <w:sz w:val="28"/>
          <w:szCs w:val="28"/>
        </w:rPr>
        <w:t xml:space="preserve"> meetings, updates, and announcements</w:t>
      </w:r>
      <w:r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>· Upload files for meetings and events.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 w:rsidRPr="006C2BB5">
        <w:rPr>
          <w:rFonts w:ascii="Omnes_GirlScouts Medium" w:hAnsi="Omnes_GirlScouts Medium"/>
          <w:sz w:val="28"/>
          <w:szCs w:val="28"/>
        </w:rPr>
        <w:t xml:space="preserve">· Don’t just share important information </w:t>
      </w:r>
      <w:r w:rsidR="007715CD">
        <w:rPr>
          <w:rFonts w:ascii="Omnes_GirlScouts Medium" w:hAnsi="Omnes_GirlScouts Medium"/>
          <w:sz w:val="28"/>
          <w:szCs w:val="28"/>
        </w:rPr>
        <w:t xml:space="preserve">only on Facebook </w:t>
      </w:r>
      <w:proofErr w:type="spellStart"/>
      <w:r w:rsidR="007715CD">
        <w:rPr>
          <w:rFonts w:ascii="Omnes_GirlScouts Medium" w:hAnsi="Omnes_GirlScouts Medium"/>
          <w:sz w:val="28"/>
          <w:szCs w:val="28"/>
        </w:rPr>
        <w:t>page</w:t>
      </w:r>
      <w:proofErr w:type="gramStart"/>
      <w:r w:rsidR="007715CD">
        <w:rPr>
          <w:rFonts w:ascii="Omnes_GirlScouts Medium" w:hAnsi="Omnes_GirlScouts Medium"/>
          <w:sz w:val="28"/>
          <w:szCs w:val="28"/>
        </w:rPr>
        <w:t>;</w:t>
      </w:r>
      <w:r w:rsidRPr="006C2BB5">
        <w:rPr>
          <w:rFonts w:ascii="Omnes_GirlScouts Medium" w:hAnsi="Omnes_GirlScouts Medium"/>
          <w:sz w:val="28"/>
          <w:szCs w:val="28"/>
        </w:rPr>
        <w:t>not</w:t>
      </w:r>
      <w:proofErr w:type="spellEnd"/>
      <w:proofErr w:type="gramEnd"/>
      <w:r w:rsidR="007715CD">
        <w:rPr>
          <w:rFonts w:ascii="Omnes_GirlScouts Medium" w:hAnsi="Omnes_GirlScouts Medium"/>
          <w:sz w:val="28"/>
          <w:szCs w:val="28"/>
        </w:rPr>
        <w:t xml:space="preserve"> all volunteers are on Facebook. M</w:t>
      </w:r>
      <w:r w:rsidRPr="006C2BB5">
        <w:rPr>
          <w:rFonts w:ascii="Omnes_GirlScouts Medium" w:hAnsi="Omnes_GirlScouts Medium"/>
          <w:sz w:val="28"/>
          <w:szCs w:val="28"/>
        </w:rPr>
        <w:t>ake sure information is emailed</w:t>
      </w:r>
      <w:r w:rsidR="007715CD">
        <w:rPr>
          <w:rFonts w:ascii="Omnes_GirlScouts Medium" w:hAnsi="Omnes_GirlScouts Medium"/>
          <w:sz w:val="28"/>
          <w:szCs w:val="28"/>
        </w:rPr>
        <w:t>.</w:t>
      </w:r>
    </w:p>
    <w:p w:rsidR="006C2BB5" w:rsidRPr="006C2BB5" w:rsidRDefault="007715CD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  <w:r>
        <w:rPr>
          <w:rFonts w:ascii="Omnes_GirlScouts Medium" w:hAnsi="Omnes_GirlScouts Medium"/>
          <w:sz w:val="28"/>
          <w:szCs w:val="28"/>
        </w:rPr>
        <w:t>· Always welcome new t</w:t>
      </w:r>
      <w:r w:rsidR="006C2BB5" w:rsidRPr="006C2BB5">
        <w:rPr>
          <w:rFonts w:ascii="Omnes_GirlScouts Medium" w:hAnsi="Omnes_GirlScouts Medium"/>
          <w:sz w:val="28"/>
          <w:szCs w:val="28"/>
        </w:rPr>
        <w:t>roop leaders to the page</w:t>
      </w:r>
    </w:p>
    <w:p w:rsidR="006C2BB5" w:rsidRDefault="006C2BB5" w:rsidP="006C2BB5">
      <w:pPr>
        <w:widowControl w:val="0"/>
        <w:rPr>
          <w:sz w:val="20"/>
          <w:szCs w:val="20"/>
        </w:rPr>
      </w:pPr>
      <w:r>
        <w:t> </w:t>
      </w:r>
    </w:p>
    <w:p w:rsidR="006C2BB5" w:rsidRPr="006C2BB5" w:rsidRDefault="006C2BB5" w:rsidP="006C2BB5">
      <w:pPr>
        <w:widowControl w:val="0"/>
        <w:spacing w:after="0"/>
        <w:ind w:left="720" w:hanging="360"/>
        <w:rPr>
          <w:rFonts w:ascii="Omnes_GirlScouts Medium" w:hAnsi="Omnes_GirlScouts Medium"/>
          <w:sz w:val="28"/>
          <w:szCs w:val="28"/>
        </w:rPr>
      </w:pPr>
    </w:p>
    <w:p w:rsidR="006C2BB5" w:rsidRDefault="006C2BB5" w:rsidP="006C2BB5">
      <w:pPr>
        <w:widowControl w:val="0"/>
        <w:rPr>
          <w:sz w:val="20"/>
          <w:szCs w:val="20"/>
        </w:rPr>
      </w:pPr>
      <w:r>
        <w:t> </w:t>
      </w:r>
    </w:p>
    <w:p w:rsidR="006C2BB5" w:rsidRDefault="006C2BB5"/>
    <w:sectPr w:rsidR="006C2BB5" w:rsidSect="001F3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CC" w:rsidRDefault="001F3BCC" w:rsidP="001F3BCC">
      <w:pPr>
        <w:spacing w:after="0" w:line="240" w:lineRule="auto"/>
      </w:pPr>
      <w:r>
        <w:separator/>
      </w:r>
    </w:p>
  </w:endnote>
  <w:endnote w:type="continuationSeparator" w:id="0">
    <w:p w:rsidR="001F3BCC" w:rsidRDefault="001F3BCC" w:rsidP="001F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C" w:rsidRDefault="001F3B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C" w:rsidRDefault="001F3B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C" w:rsidRDefault="001F3B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CC" w:rsidRDefault="001F3BCC" w:rsidP="001F3BCC">
      <w:pPr>
        <w:spacing w:after="0" w:line="240" w:lineRule="auto"/>
      </w:pPr>
      <w:r>
        <w:separator/>
      </w:r>
    </w:p>
  </w:footnote>
  <w:footnote w:type="continuationSeparator" w:id="0">
    <w:p w:rsidR="001F3BCC" w:rsidRDefault="001F3BCC" w:rsidP="001F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C" w:rsidRDefault="001F3B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C" w:rsidRDefault="001F3B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CC" w:rsidRDefault="001F3B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CC"/>
    <w:rsid w:val="00101FA8"/>
    <w:rsid w:val="001F3BCC"/>
    <w:rsid w:val="006C2BB5"/>
    <w:rsid w:val="007715CD"/>
    <w:rsid w:val="00890DD8"/>
    <w:rsid w:val="00A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4269D9"/>
  <w15:chartTrackingRefBased/>
  <w15:docId w15:val="{84A457C2-1CC4-4C28-A6CE-85D19ED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58381656FB34FBB56EFFF24D9023C" ma:contentTypeVersion="2" ma:contentTypeDescription="Create a new document." ma:contentTypeScope="" ma:versionID="124e187b231455ba66c93c8769202510">
  <xsd:schema xmlns:xsd="http://www.w3.org/2001/XMLSchema" xmlns:xs="http://www.w3.org/2001/XMLSchema" xmlns:p="http://schemas.microsoft.com/office/2006/metadata/properties" xmlns:ns2="cdc8fc06-be2e-4943-8685-71e97b8478b5" targetNamespace="http://schemas.microsoft.com/office/2006/metadata/properties" ma:root="true" ma:fieldsID="c8a5955e7d12dd202deb403fd89da733" ns2:_="">
    <xsd:import namespace="cdc8fc06-be2e-4943-8685-71e97b847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fc06-be2e-4943-8685-71e97b84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5ECEE-5AFA-4958-82CD-704AC26DFC88}"/>
</file>

<file path=customXml/itemProps2.xml><?xml version="1.0" encoding="utf-8"?>
<ds:datastoreItem xmlns:ds="http://schemas.openxmlformats.org/officeDocument/2006/customXml" ds:itemID="{78C6251F-C952-4624-8C9A-A77CA86B3762}"/>
</file>

<file path=customXml/itemProps3.xml><?xml version="1.0" encoding="utf-8"?>
<ds:datastoreItem xmlns:ds="http://schemas.openxmlformats.org/officeDocument/2006/customXml" ds:itemID="{6A85B453-39F0-44E0-941D-E7BA4E35E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South Carolina-Mountains to Midlands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Bowling</dc:creator>
  <cp:keywords/>
  <dc:description/>
  <cp:lastModifiedBy>Jami Bowling</cp:lastModifiedBy>
  <cp:revision>4</cp:revision>
  <dcterms:created xsi:type="dcterms:W3CDTF">2019-03-04T14:24:00Z</dcterms:created>
  <dcterms:modified xsi:type="dcterms:W3CDTF">2019-03-13T13:47:00Z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0x01010097058381656FB34FBB56EFFF24D9023C</vt:lpwstr>
  </property>
</Properties>
</file>