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FCB52C" w14:textId="77777777" w:rsidR="006E5FD9" w:rsidRDefault="006E5FD9" w:rsidP="006E5FD9">
      <w:pPr>
        <w:spacing w:after="0" w:line="240" w:lineRule="auto"/>
        <w:jc w:val="center"/>
        <w:rPr>
          <w:rFonts w:ascii="Arial Narrow" w:eastAsia="Times New Roman" w:hAnsi="Arial Narrow" w:cs="Times New Roman"/>
          <w:b/>
          <w:bCs/>
          <w:sz w:val="28"/>
          <w:szCs w:val="28"/>
        </w:rPr>
      </w:pPr>
      <w:r>
        <w:rPr>
          <w:rFonts w:ascii="Arial Narrow" w:eastAsia="Times New Roman" w:hAnsi="Arial Narrow" w:cs="Times New Roman"/>
          <w:b/>
          <w:bCs/>
          <w:sz w:val="28"/>
          <w:szCs w:val="28"/>
        </w:rPr>
        <w:t>Customer Care Specialist</w:t>
      </w:r>
    </w:p>
    <w:p w14:paraId="6FF8030B" w14:textId="120DA640" w:rsidR="006E5FD9" w:rsidRDefault="006E5FD9" w:rsidP="006E5FD9">
      <w:pPr>
        <w:spacing w:after="0" w:line="240" w:lineRule="auto"/>
        <w:jc w:val="center"/>
        <w:rPr>
          <w:rFonts w:ascii="Arial Narrow" w:eastAsia="Times New Roman" w:hAnsi="Arial Narrow" w:cs="Times New Roman"/>
          <w:sz w:val="24"/>
          <w:szCs w:val="24"/>
        </w:rPr>
      </w:pPr>
      <w:r w:rsidRPr="005A2F0C">
        <w:rPr>
          <w:rFonts w:ascii="Arial Narrow" w:eastAsia="Times New Roman" w:hAnsi="Arial Narrow" w:cs="Times New Roman"/>
          <w:sz w:val="24"/>
          <w:szCs w:val="24"/>
        </w:rPr>
        <w:t>(</w:t>
      </w:r>
      <w:r>
        <w:rPr>
          <w:rFonts w:ascii="Arial Narrow" w:eastAsia="Times New Roman" w:hAnsi="Arial Narrow" w:cs="Times New Roman"/>
          <w:sz w:val="24"/>
          <w:szCs w:val="24"/>
        </w:rPr>
        <w:t>Full-Time,</w:t>
      </w:r>
      <w:r w:rsidR="00E50D00">
        <w:rPr>
          <w:rFonts w:ascii="Arial Narrow" w:eastAsia="Times New Roman" w:hAnsi="Arial Narrow" w:cs="Times New Roman"/>
          <w:sz w:val="24"/>
          <w:szCs w:val="24"/>
        </w:rPr>
        <w:t xml:space="preserve"> Leadership Center, </w:t>
      </w:r>
      <w:r>
        <w:rPr>
          <w:rFonts w:ascii="Arial Narrow" w:eastAsia="Times New Roman" w:hAnsi="Arial Narrow" w:cs="Times New Roman"/>
          <w:sz w:val="24"/>
          <w:szCs w:val="24"/>
        </w:rPr>
        <w:t>Columbia)</w:t>
      </w:r>
    </w:p>
    <w:p w14:paraId="762A88BD" w14:textId="076EBDB0" w:rsidR="00FD448D" w:rsidRPr="00CC2871" w:rsidRDefault="00FD448D" w:rsidP="00CC2871">
      <w:pPr>
        <w:spacing w:before="100" w:beforeAutospacing="1" w:after="100" w:afterAutospacing="1" w:line="240" w:lineRule="auto"/>
        <w:jc w:val="both"/>
        <w:rPr>
          <w:rFonts w:ascii="Arial Narrow" w:eastAsia="Times New Roman" w:hAnsi="Arial Narrow" w:cs="Times New Roman"/>
        </w:rPr>
      </w:pPr>
      <w:r w:rsidRPr="00CC2871">
        <w:rPr>
          <w:rFonts w:ascii="Arial Narrow" w:eastAsia="Times New Roman" w:hAnsi="Arial Narrow" w:cs="Times New Roman"/>
        </w:rPr>
        <w:t xml:space="preserve">With </w:t>
      </w:r>
      <w:r w:rsidR="00F96919" w:rsidRPr="00CC2871">
        <w:rPr>
          <w:rFonts w:ascii="Arial Narrow" w:eastAsia="Times New Roman" w:hAnsi="Arial Narrow" w:cs="Times New Roman"/>
        </w:rPr>
        <w:t>the</w:t>
      </w:r>
      <w:r w:rsidRPr="00CC2871">
        <w:rPr>
          <w:rFonts w:ascii="Arial Narrow" w:eastAsia="Times New Roman" w:hAnsi="Arial Narrow" w:cs="Times New Roman"/>
        </w:rPr>
        <w:t xml:space="preserve"> opening of our new Leadership Center in Columbia (near the USC campus), we’re looking to </w:t>
      </w:r>
      <w:r w:rsidRPr="00CC2871">
        <w:rPr>
          <w:rFonts w:ascii="Arial Narrow" w:eastAsia="Times New Roman" w:hAnsi="Arial Narrow" w:cs="Times New Roman"/>
          <w:b/>
          <w:bCs/>
        </w:rPr>
        <w:t>add to our Customer Care team</w:t>
      </w:r>
      <w:r w:rsidRPr="00CC2871">
        <w:rPr>
          <w:rFonts w:ascii="Arial Narrow" w:eastAsia="Times New Roman" w:hAnsi="Arial Narrow" w:cs="Times New Roman"/>
        </w:rPr>
        <w:t xml:space="preserve">.  This position is full-time Monday through Friday with some flexibility for evenings and/or Saturday (as planned) during our busy seasons.  Our Customer Care team are most often the first person members, volunteers and guests meet.  A key representative of our organization, the Customer Care team is well-versed with our organization structure and programs, providing clear and informative responses </w:t>
      </w:r>
      <w:r w:rsidR="00F96919" w:rsidRPr="00CC2871">
        <w:rPr>
          <w:rFonts w:ascii="Arial Narrow" w:eastAsia="Times New Roman" w:hAnsi="Arial Narrow" w:cs="Times New Roman"/>
        </w:rPr>
        <w:t>and solutions</w:t>
      </w:r>
      <w:r w:rsidRPr="00CC2871">
        <w:rPr>
          <w:rFonts w:ascii="Arial Narrow" w:eastAsia="Times New Roman" w:hAnsi="Arial Narrow" w:cs="Times New Roman"/>
        </w:rPr>
        <w:t xml:space="preserve"> by phone and in person</w:t>
      </w:r>
      <w:r w:rsidR="00F96919" w:rsidRPr="00CC2871">
        <w:rPr>
          <w:rFonts w:ascii="Arial Narrow" w:eastAsia="Times New Roman" w:hAnsi="Arial Narrow" w:cs="Times New Roman"/>
        </w:rPr>
        <w:t xml:space="preserve"> to include </w:t>
      </w:r>
      <w:r w:rsidR="00F96919" w:rsidRPr="00FD448D">
        <w:rPr>
          <w:rFonts w:ascii="Arial Narrow" w:eastAsia="Times New Roman" w:hAnsi="Arial Narrow" w:cs="Times New Roman"/>
        </w:rPr>
        <w:t>program service interpretation, and written, email or Salesforce correspondence.</w:t>
      </w:r>
    </w:p>
    <w:p w14:paraId="6231226F" w14:textId="77777777" w:rsidR="003312A7" w:rsidRPr="00FD448D" w:rsidRDefault="003312A7" w:rsidP="00CC2871">
      <w:pPr>
        <w:spacing w:before="100" w:beforeAutospacing="1" w:after="100" w:afterAutospacing="1" w:line="240" w:lineRule="auto"/>
        <w:jc w:val="both"/>
        <w:rPr>
          <w:rFonts w:ascii="Arial Narrow" w:eastAsia="Times New Roman" w:hAnsi="Arial Narrow" w:cs="Times New Roman"/>
        </w:rPr>
      </w:pPr>
      <w:r w:rsidRPr="00FD448D">
        <w:rPr>
          <w:rFonts w:ascii="Arial Narrow" w:eastAsia="Times New Roman" w:hAnsi="Arial Narrow" w:cs="Times New Roman"/>
        </w:rPr>
        <w:t>Girl Scouts of South Carolina – Mountains to Midlands council is the largest organization serving girls in South Carolina. The council has a current membership of close to 9,000 girls, more than 2,500 volunteers and a staff of 4</w:t>
      </w:r>
      <w:r w:rsidRPr="00CC2871">
        <w:rPr>
          <w:rFonts w:ascii="Arial Narrow" w:eastAsia="Times New Roman" w:hAnsi="Arial Narrow" w:cs="Times New Roman"/>
        </w:rPr>
        <w:t>0</w:t>
      </w:r>
      <w:r w:rsidRPr="00FD448D">
        <w:rPr>
          <w:rFonts w:ascii="Arial Narrow" w:eastAsia="Times New Roman" w:hAnsi="Arial Narrow" w:cs="Times New Roman"/>
        </w:rPr>
        <w:t xml:space="preserve"> (plus an additional </w:t>
      </w:r>
      <w:r w:rsidRPr="00CC2871">
        <w:rPr>
          <w:rFonts w:ascii="Arial Narrow" w:eastAsia="Times New Roman" w:hAnsi="Arial Narrow" w:cs="Times New Roman"/>
        </w:rPr>
        <w:t>3</w:t>
      </w:r>
      <w:r w:rsidRPr="00FD448D">
        <w:rPr>
          <w:rFonts w:ascii="Arial Narrow" w:eastAsia="Times New Roman" w:hAnsi="Arial Narrow" w:cs="Times New Roman"/>
        </w:rPr>
        <w:t>0+ seasonally). Girl Scouting is the largest organization for girls in the world. Our mission is to build girls of courage, confidence, and character who make the world a better place. Through activities in science and technology, business and economic literacy, and outdoor and environmental awareness, Girl Scouting provides girls with opportunities for fun and friendship while fostering the development of leadership skills and self-esteem.</w:t>
      </w:r>
    </w:p>
    <w:p w14:paraId="3CF67859" w14:textId="77777777" w:rsidR="006E5FD9" w:rsidRPr="00FD448D" w:rsidRDefault="006E5FD9" w:rsidP="006E5FD9">
      <w:pPr>
        <w:spacing w:after="0" w:line="240" w:lineRule="auto"/>
        <w:jc w:val="both"/>
        <w:rPr>
          <w:rFonts w:ascii="Arial Narrow" w:eastAsia="Times New Roman" w:hAnsi="Arial Narrow" w:cs="Times New Roman"/>
        </w:rPr>
      </w:pPr>
      <w:r w:rsidRPr="00FD448D">
        <w:rPr>
          <w:rFonts w:ascii="Arial Narrow" w:eastAsia="Times New Roman" w:hAnsi="Arial Narrow" w:cs="Times New Roman"/>
          <w:b/>
          <w:bCs/>
        </w:rPr>
        <w:t>OBJECTIVES / RESPONSIBILITIES</w:t>
      </w:r>
    </w:p>
    <w:p w14:paraId="5673B969" w14:textId="0BAC3C61" w:rsidR="006E5FD9" w:rsidRDefault="006E5FD9" w:rsidP="006E5FD9">
      <w:pPr>
        <w:pStyle w:val="ListParagraph"/>
        <w:numPr>
          <w:ilvl w:val="0"/>
          <w:numId w:val="5"/>
        </w:numPr>
        <w:spacing w:after="0" w:line="240" w:lineRule="auto"/>
        <w:jc w:val="both"/>
        <w:rPr>
          <w:rFonts w:ascii="Arial Narrow" w:eastAsia="Times New Roman" w:hAnsi="Arial Narrow" w:cs="Times New Roman"/>
        </w:rPr>
      </w:pPr>
      <w:r w:rsidRPr="003868EB">
        <w:rPr>
          <w:rFonts w:ascii="Arial Narrow" w:eastAsia="Times New Roman" w:hAnsi="Arial Narrow" w:cs="Times New Roman"/>
        </w:rPr>
        <w:t xml:space="preserve">Answers multi-line phone system and refers telephone calls as needed ensuring inquiries are answered.  </w:t>
      </w:r>
    </w:p>
    <w:p w14:paraId="309CE223" w14:textId="77777777" w:rsidR="006E5FD9" w:rsidRPr="003868EB" w:rsidRDefault="006E5FD9" w:rsidP="006E5FD9">
      <w:pPr>
        <w:pStyle w:val="ListParagraph"/>
        <w:numPr>
          <w:ilvl w:val="0"/>
          <w:numId w:val="5"/>
        </w:numPr>
        <w:spacing w:after="0" w:line="240" w:lineRule="auto"/>
        <w:jc w:val="both"/>
        <w:rPr>
          <w:rFonts w:ascii="Arial Narrow" w:eastAsia="Times New Roman" w:hAnsi="Arial Narrow" w:cs="Times New Roman"/>
        </w:rPr>
      </w:pPr>
      <w:r w:rsidRPr="003868EB">
        <w:rPr>
          <w:rFonts w:ascii="Arial Narrow" w:eastAsia="Times New Roman" w:hAnsi="Arial Narrow" w:cs="Times New Roman"/>
        </w:rPr>
        <w:t>Provides and guides customers through inquiries ensuring each customer feels supported, offering solutions using council solution database, logging interactions in the database system.</w:t>
      </w:r>
    </w:p>
    <w:p w14:paraId="0D9C2F43" w14:textId="1B0992B6" w:rsidR="006E5FD9" w:rsidRDefault="006E5FD9" w:rsidP="006E5FD9">
      <w:pPr>
        <w:numPr>
          <w:ilvl w:val="0"/>
          <w:numId w:val="5"/>
        </w:numPr>
        <w:spacing w:after="0" w:line="240" w:lineRule="auto"/>
        <w:jc w:val="both"/>
        <w:rPr>
          <w:rFonts w:ascii="Arial Narrow" w:eastAsia="Times New Roman" w:hAnsi="Arial Narrow" w:cs="Times New Roman"/>
        </w:rPr>
      </w:pPr>
      <w:r w:rsidRPr="003868EB">
        <w:rPr>
          <w:rFonts w:ascii="Arial Narrow" w:eastAsiaTheme="minorEastAsia" w:hAnsi="Arial Narrow"/>
        </w:rPr>
        <w:t>Provide Council Shop services</w:t>
      </w:r>
      <w:r w:rsidRPr="003868EB">
        <w:rPr>
          <w:rFonts w:ascii="Arial Narrow" w:eastAsia="Times New Roman" w:hAnsi="Arial Narrow" w:cs="Times New Roman"/>
        </w:rPr>
        <w:t xml:space="preserve"> (</w:t>
      </w:r>
      <w:proofErr w:type="spellStart"/>
      <w:r w:rsidRPr="003868EB">
        <w:rPr>
          <w:rFonts w:ascii="Arial Narrow" w:eastAsia="Times New Roman" w:hAnsi="Arial Narrow" w:cs="Times New Roman"/>
        </w:rPr>
        <w:t>Girlz</w:t>
      </w:r>
      <w:proofErr w:type="spellEnd"/>
      <w:r w:rsidRPr="003868EB">
        <w:rPr>
          <w:rFonts w:ascii="Arial Narrow" w:eastAsia="Times New Roman" w:hAnsi="Arial Narrow" w:cs="Times New Roman"/>
        </w:rPr>
        <w:t xml:space="preserve"> Gear Shop, our retail boutique)</w:t>
      </w:r>
      <w:r w:rsidRPr="003868EB">
        <w:rPr>
          <w:rFonts w:ascii="Arial Narrow" w:eastAsiaTheme="minorEastAsia" w:hAnsi="Arial Narrow"/>
        </w:rPr>
        <w:t>, assist customers, serve as cashier, as well as</w:t>
      </w:r>
      <w:r w:rsidRPr="003868EB">
        <w:rPr>
          <w:rFonts w:ascii="Arial Narrow" w:eastAsia="Times New Roman" w:hAnsi="Arial Narrow" w:cs="Times New Roman"/>
        </w:rPr>
        <w:t xml:space="preserve"> effectively monitoring, evaluate and stock inventory.</w:t>
      </w:r>
    </w:p>
    <w:p w14:paraId="594E065D" w14:textId="68F2188D" w:rsidR="00D64B11" w:rsidRDefault="00D64B11" w:rsidP="006E5FD9">
      <w:pPr>
        <w:numPr>
          <w:ilvl w:val="0"/>
          <w:numId w:val="5"/>
        </w:numPr>
        <w:spacing w:after="0" w:line="240" w:lineRule="auto"/>
        <w:jc w:val="both"/>
        <w:rPr>
          <w:rFonts w:ascii="Arial Narrow" w:eastAsia="Times New Roman" w:hAnsi="Arial Narrow" w:cs="Times New Roman"/>
        </w:rPr>
      </w:pPr>
      <w:r>
        <w:rPr>
          <w:rFonts w:ascii="Arial Narrow" w:eastAsia="Times New Roman" w:hAnsi="Arial Narrow" w:cs="Times New Roman"/>
        </w:rPr>
        <w:t>Manages property renta</w:t>
      </w:r>
      <w:r w:rsidR="00A85D7A">
        <w:rPr>
          <w:rFonts w:ascii="Arial Narrow" w:eastAsia="Times New Roman" w:hAnsi="Arial Narrow" w:cs="Times New Roman"/>
        </w:rPr>
        <w:t>l</w:t>
      </w:r>
      <w:r>
        <w:rPr>
          <w:rFonts w:ascii="Arial Narrow" w:eastAsia="Times New Roman" w:hAnsi="Arial Narrow" w:cs="Times New Roman"/>
        </w:rPr>
        <w:t xml:space="preserve"> and inspects rental areas before and after an event for necessary maintenance.</w:t>
      </w:r>
    </w:p>
    <w:p w14:paraId="3BCDC8F3" w14:textId="77777777" w:rsidR="006E5FD9" w:rsidRPr="003868EB" w:rsidRDefault="006E5FD9" w:rsidP="006E5FD9">
      <w:pPr>
        <w:numPr>
          <w:ilvl w:val="0"/>
          <w:numId w:val="5"/>
        </w:numPr>
        <w:spacing w:after="0" w:line="240" w:lineRule="auto"/>
        <w:jc w:val="both"/>
        <w:rPr>
          <w:rFonts w:ascii="Arial Narrow" w:eastAsiaTheme="minorEastAsia" w:hAnsi="Arial Narrow"/>
        </w:rPr>
      </w:pPr>
      <w:r w:rsidRPr="003868EB">
        <w:rPr>
          <w:rFonts w:ascii="Arial Narrow" w:eastAsiaTheme="minorEastAsia" w:hAnsi="Arial Narrow"/>
        </w:rPr>
        <w:t xml:space="preserve">Perform daily office tasks including outgoing/incoming mail, ordering office supplies, etc. </w:t>
      </w:r>
    </w:p>
    <w:p w14:paraId="60A2E12D" w14:textId="77777777" w:rsidR="006E5FD9" w:rsidRPr="003868EB" w:rsidRDefault="006E5FD9" w:rsidP="006E5FD9">
      <w:pPr>
        <w:numPr>
          <w:ilvl w:val="0"/>
          <w:numId w:val="5"/>
        </w:numPr>
        <w:spacing w:after="0" w:line="240" w:lineRule="auto"/>
        <w:jc w:val="both"/>
        <w:rPr>
          <w:rFonts w:ascii="Arial Narrow" w:eastAsiaTheme="minorEastAsia" w:hAnsi="Arial Narrow"/>
        </w:rPr>
      </w:pPr>
      <w:r w:rsidRPr="003868EB">
        <w:rPr>
          <w:rFonts w:ascii="Arial Narrow" w:eastAsiaTheme="minorEastAsia" w:hAnsi="Arial Narrow"/>
        </w:rPr>
        <w:t xml:space="preserve">Provide professional, superior customer service to all internal and external customers, members, volunteers, staff and other community contacts in person, electronically and by phone. </w:t>
      </w:r>
    </w:p>
    <w:p w14:paraId="63A55F73" w14:textId="77777777" w:rsidR="006E5FD9" w:rsidRPr="003868EB" w:rsidRDefault="006E5FD9" w:rsidP="006E5FD9">
      <w:pPr>
        <w:numPr>
          <w:ilvl w:val="0"/>
          <w:numId w:val="5"/>
        </w:numPr>
        <w:spacing w:after="0" w:line="240" w:lineRule="auto"/>
        <w:jc w:val="both"/>
        <w:rPr>
          <w:rFonts w:ascii="Arial Narrow" w:eastAsiaTheme="minorEastAsia" w:hAnsi="Arial Narrow"/>
        </w:rPr>
      </w:pPr>
      <w:r w:rsidRPr="003868EB">
        <w:rPr>
          <w:rFonts w:ascii="Arial Narrow" w:hAnsi="Arial Narrow"/>
        </w:rPr>
        <w:t>Assists with a wide variety of administrative and clerical support tasks related to the entry and maintenance of council records and data pertaining to council</w:t>
      </w:r>
    </w:p>
    <w:p w14:paraId="5A4BB264" w14:textId="77777777" w:rsidR="006E5FD9" w:rsidRPr="003868EB" w:rsidRDefault="006E5FD9" w:rsidP="006E5FD9">
      <w:pPr>
        <w:numPr>
          <w:ilvl w:val="0"/>
          <w:numId w:val="5"/>
        </w:numPr>
        <w:spacing w:after="0" w:line="240" w:lineRule="auto"/>
        <w:jc w:val="both"/>
        <w:rPr>
          <w:rFonts w:ascii="Arial Narrow" w:eastAsiaTheme="minorEastAsia" w:hAnsi="Arial Narrow"/>
        </w:rPr>
      </w:pPr>
      <w:r w:rsidRPr="003868EB">
        <w:rPr>
          <w:rFonts w:ascii="Arial Narrow" w:eastAsiaTheme="minorEastAsia" w:hAnsi="Arial Narrow"/>
        </w:rPr>
        <w:t xml:space="preserve">Support other council staff as needed. </w:t>
      </w:r>
    </w:p>
    <w:p w14:paraId="25078A96" w14:textId="77777777" w:rsidR="006E5FD9" w:rsidRPr="003868EB" w:rsidRDefault="006E5FD9" w:rsidP="006E5FD9">
      <w:pPr>
        <w:numPr>
          <w:ilvl w:val="0"/>
          <w:numId w:val="5"/>
        </w:numPr>
        <w:spacing w:after="0" w:line="240" w:lineRule="auto"/>
        <w:jc w:val="both"/>
        <w:rPr>
          <w:rFonts w:ascii="Arial Narrow" w:eastAsiaTheme="minorEastAsia" w:hAnsi="Arial Narrow"/>
        </w:rPr>
      </w:pPr>
      <w:r w:rsidRPr="003868EB">
        <w:rPr>
          <w:rFonts w:ascii="Arial Narrow" w:eastAsiaTheme="minorEastAsia" w:hAnsi="Arial Narrow"/>
        </w:rPr>
        <w:t>May perform other related duties as assigned.</w:t>
      </w:r>
    </w:p>
    <w:p w14:paraId="2D5C5151" w14:textId="77777777" w:rsidR="006E5FD9" w:rsidRPr="00097C5E" w:rsidRDefault="006E5FD9" w:rsidP="006E5FD9">
      <w:pPr>
        <w:spacing w:after="0" w:line="240" w:lineRule="auto"/>
        <w:rPr>
          <w:rFonts w:eastAsiaTheme="minorEastAsia"/>
        </w:rPr>
      </w:pPr>
    </w:p>
    <w:p w14:paraId="49A86C70" w14:textId="77777777" w:rsidR="006E5FD9" w:rsidRPr="00FD448D" w:rsidRDefault="006E5FD9" w:rsidP="006E5FD9">
      <w:pPr>
        <w:spacing w:after="0" w:line="240" w:lineRule="auto"/>
        <w:jc w:val="both"/>
        <w:rPr>
          <w:rFonts w:ascii="Arial Narrow" w:eastAsia="Times New Roman" w:hAnsi="Arial Narrow" w:cs="Times New Roman"/>
        </w:rPr>
      </w:pPr>
      <w:bookmarkStart w:id="0" w:name="_Hlk21681502"/>
      <w:bookmarkStart w:id="1" w:name="_GoBack"/>
      <w:r w:rsidRPr="00CC2871">
        <w:rPr>
          <w:rFonts w:ascii="Arial Narrow" w:eastAsia="Times New Roman" w:hAnsi="Arial Narrow" w:cs="Times New Roman"/>
          <w:b/>
          <w:bCs/>
        </w:rPr>
        <w:t>EXPERIENCE/EDUCATION</w:t>
      </w:r>
    </w:p>
    <w:bookmarkEnd w:id="0"/>
    <w:p w14:paraId="5D54E0A0" w14:textId="77777777" w:rsidR="006E5FD9" w:rsidRPr="00107947" w:rsidRDefault="006E5FD9" w:rsidP="006E5FD9">
      <w:pPr>
        <w:pStyle w:val="ListParagraph"/>
        <w:numPr>
          <w:ilvl w:val="0"/>
          <w:numId w:val="6"/>
        </w:numPr>
        <w:spacing w:after="0" w:line="240" w:lineRule="auto"/>
        <w:jc w:val="both"/>
        <w:rPr>
          <w:rFonts w:ascii="Arial Narrow" w:eastAsia="Times New Roman" w:hAnsi="Arial Narrow" w:cs="Times New Roman"/>
        </w:rPr>
      </w:pPr>
      <w:r w:rsidRPr="00107947">
        <w:rPr>
          <w:rFonts w:ascii="Arial Narrow" w:eastAsia="Times New Roman" w:hAnsi="Arial Narrow" w:cs="Times New Roman"/>
        </w:rPr>
        <w:t xml:space="preserve">Possess a High School Diploma or GED; associates or bachelor’s degree preferred.  </w:t>
      </w:r>
    </w:p>
    <w:p w14:paraId="1C3A2F19" w14:textId="77777777" w:rsidR="006E5FD9" w:rsidRPr="00107947" w:rsidRDefault="006E5FD9" w:rsidP="006E5FD9">
      <w:pPr>
        <w:pStyle w:val="ListParagraph"/>
        <w:numPr>
          <w:ilvl w:val="0"/>
          <w:numId w:val="6"/>
        </w:numPr>
        <w:spacing w:after="0" w:line="240" w:lineRule="auto"/>
        <w:jc w:val="both"/>
        <w:rPr>
          <w:rFonts w:ascii="Arial Narrow" w:eastAsia="Times New Roman" w:hAnsi="Arial Narrow" w:cs="Times New Roman"/>
        </w:rPr>
      </w:pPr>
      <w:r w:rsidRPr="00107947">
        <w:rPr>
          <w:rFonts w:ascii="Arial Narrow" w:eastAsia="Times New Roman" w:hAnsi="Arial Narrow" w:cs="Times New Roman"/>
        </w:rPr>
        <w:t xml:space="preserve">Minimum of three (3) years’ experience in customer service, call centers, retail operations, or similar environment. </w:t>
      </w:r>
    </w:p>
    <w:p w14:paraId="7F2D84CE" w14:textId="77777777" w:rsidR="006E5FD9" w:rsidRPr="00107947" w:rsidRDefault="006E5FD9" w:rsidP="006E5FD9">
      <w:pPr>
        <w:pStyle w:val="ListParagraph"/>
        <w:numPr>
          <w:ilvl w:val="0"/>
          <w:numId w:val="6"/>
        </w:numPr>
        <w:spacing w:after="0" w:line="240" w:lineRule="auto"/>
        <w:jc w:val="both"/>
        <w:rPr>
          <w:rFonts w:ascii="Arial Narrow" w:hAnsi="Arial Narrow"/>
        </w:rPr>
      </w:pPr>
      <w:r w:rsidRPr="00107947">
        <w:rPr>
          <w:rFonts w:ascii="Arial Narrow" w:hAnsi="Arial Narrow"/>
        </w:rPr>
        <w:t>Outstanding interpersonal and communication skills.</w:t>
      </w:r>
    </w:p>
    <w:p w14:paraId="104CD1EB" w14:textId="77777777" w:rsidR="006E5FD9" w:rsidRPr="00107947" w:rsidRDefault="006E5FD9" w:rsidP="006E5FD9">
      <w:pPr>
        <w:pStyle w:val="ListParagraph"/>
        <w:numPr>
          <w:ilvl w:val="0"/>
          <w:numId w:val="6"/>
        </w:numPr>
        <w:spacing w:after="0" w:line="240" w:lineRule="auto"/>
        <w:jc w:val="both"/>
        <w:rPr>
          <w:rFonts w:ascii="Arial Narrow" w:hAnsi="Arial Narrow"/>
        </w:rPr>
      </w:pPr>
      <w:r w:rsidRPr="00107947">
        <w:rPr>
          <w:rFonts w:ascii="Arial Narrow" w:hAnsi="Arial Narrow"/>
        </w:rPr>
        <w:t>Excellent judgment, with the ability to work independently and manage multiple projects and deadlines.</w:t>
      </w:r>
    </w:p>
    <w:p w14:paraId="6E1DDA3E" w14:textId="743B5C68" w:rsidR="006E5FD9" w:rsidRDefault="006E5FD9" w:rsidP="006E5FD9">
      <w:pPr>
        <w:pStyle w:val="ListParagraph"/>
        <w:numPr>
          <w:ilvl w:val="0"/>
          <w:numId w:val="6"/>
        </w:numPr>
        <w:spacing w:after="0" w:line="240" w:lineRule="auto"/>
        <w:jc w:val="both"/>
        <w:rPr>
          <w:rFonts w:ascii="Arial Narrow" w:eastAsia="Times New Roman" w:hAnsi="Arial Narrow" w:cs="Times New Roman"/>
        </w:rPr>
      </w:pPr>
      <w:r w:rsidRPr="00107947">
        <w:rPr>
          <w:rFonts w:ascii="Arial Narrow" w:eastAsia="Times New Roman" w:hAnsi="Arial Narrow" w:cs="Times New Roman"/>
        </w:rPr>
        <w:t xml:space="preserve">Excellence in customer service skills is key as well as strong computer skills with database and MS Office experience.  </w:t>
      </w:r>
    </w:p>
    <w:p w14:paraId="0A4A6D5E" w14:textId="77777777" w:rsidR="006E5FD9" w:rsidRDefault="006E5FD9" w:rsidP="006E5FD9">
      <w:pPr>
        <w:pStyle w:val="ListParagraph"/>
        <w:spacing w:after="0" w:line="240" w:lineRule="auto"/>
        <w:ind w:left="360"/>
        <w:jc w:val="both"/>
        <w:rPr>
          <w:rFonts w:ascii="Arial Narrow" w:eastAsia="Times New Roman" w:hAnsi="Arial Narrow" w:cs="Times New Roman"/>
        </w:rPr>
      </w:pPr>
    </w:p>
    <w:p w14:paraId="645277E7" w14:textId="77777777" w:rsidR="006E5FD9" w:rsidRPr="00107947" w:rsidRDefault="006E5FD9" w:rsidP="006E5FD9">
      <w:pPr>
        <w:spacing w:after="0" w:line="240" w:lineRule="auto"/>
        <w:jc w:val="both"/>
        <w:rPr>
          <w:rFonts w:ascii="Arial Narrow" w:eastAsia="Times New Roman" w:hAnsi="Arial Narrow" w:cs="Times New Roman"/>
        </w:rPr>
      </w:pPr>
      <w:r>
        <w:rPr>
          <w:rFonts w:ascii="Arial Narrow" w:eastAsia="Times New Roman" w:hAnsi="Arial Narrow" w:cs="Times New Roman"/>
          <w:b/>
          <w:bCs/>
        </w:rPr>
        <w:t>BENEFITS</w:t>
      </w:r>
    </w:p>
    <w:p w14:paraId="0B5916C2" w14:textId="5119E3B4" w:rsidR="006E5FD9" w:rsidRDefault="006E5FD9" w:rsidP="006E5FD9">
      <w:pPr>
        <w:spacing w:after="0" w:line="240" w:lineRule="auto"/>
        <w:jc w:val="both"/>
        <w:rPr>
          <w:rFonts w:ascii="Arial Narrow" w:eastAsia="Times New Roman" w:hAnsi="Arial Narrow" w:cs="Times New Roman"/>
        </w:rPr>
      </w:pPr>
      <w:r w:rsidRPr="00CC2871">
        <w:rPr>
          <w:rFonts w:ascii="Arial Narrow" w:eastAsia="Times New Roman" w:hAnsi="Arial Narrow" w:cs="Times New Roman"/>
        </w:rPr>
        <w:t>We offer r</w:t>
      </w:r>
      <w:r w:rsidRPr="00FD448D">
        <w:rPr>
          <w:rFonts w:ascii="Arial Narrow" w:eastAsia="Times New Roman" w:hAnsi="Arial Narrow" w:cs="Times New Roman"/>
        </w:rPr>
        <w:t>ich, comprehensive medical, dental, and vision benefits that includes Council covering 85% of the employee costs</w:t>
      </w:r>
      <w:r w:rsidRPr="00CC2871">
        <w:rPr>
          <w:rFonts w:ascii="Arial Narrow" w:eastAsia="Times New Roman" w:hAnsi="Arial Narrow" w:cs="Times New Roman"/>
        </w:rPr>
        <w:t xml:space="preserve"> (</w:t>
      </w:r>
      <w:r w:rsidRPr="00FD448D">
        <w:rPr>
          <w:rFonts w:ascii="Arial Narrow" w:eastAsia="Times New Roman" w:hAnsi="Arial Narrow" w:cs="Times New Roman"/>
        </w:rPr>
        <w:t>dependent coverage is also offered</w:t>
      </w:r>
      <w:r w:rsidRPr="00CC2871">
        <w:rPr>
          <w:rFonts w:ascii="Arial Narrow" w:eastAsia="Times New Roman" w:hAnsi="Arial Narrow" w:cs="Times New Roman"/>
        </w:rPr>
        <w:t xml:space="preserve"> at employee’s expense).  The council pays for the short and long-term disability plans as well as a life insurance policy.  Other offerings include supplemental life as well as ancillary programs.  With a 401(k) plan offered as well, we have a generous PTO accrual package with holidays and much more</w:t>
      </w:r>
    </w:p>
    <w:p w14:paraId="101FACA2" w14:textId="77777777" w:rsidR="008B6E21" w:rsidRDefault="008B6E21" w:rsidP="006E5FD9">
      <w:pPr>
        <w:spacing w:after="0" w:line="240" w:lineRule="auto"/>
        <w:jc w:val="both"/>
        <w:rPr>
          <w:rFonts w:ascii="Arial Narrow" w:eastAsia="Times New Roman" w:hAnsi="Arial Narrow" w:cs="Times New Roman"/>
          <w:b/>
          <w:bCs/>
        </w:rPr>
      </w:pPr>
    </w:p>
    <w:p w14:paraId="78D19572" w14:textId="7F80ED61" w:rsidR="006E5FD9" w:rsidRPr="003868EB" w:rsidRDefault="006E5FD9" w:rsidP="006E5FD9">
      <w:pPr>
        <w:spacing w:after="0" w:line="240" w:lineRule="auto"/>
        <w:jc w:val="both"/>
        <w:rPr>
          <w:rFonts w:ascii="Arial Narrow" w:eastAsia="Times New Roman" w:hAnsi="Arial Narrow" w:cs="Times New Roman"/>
          <w:b/>
          <w:bCs/>
        </w:rPr>
      </w:pPr>
      <w:r w:rsidRPr="003868EB">
        <w:rPr>
          <w:rFonts w:ascii="Arial Narrow" w:eastAsia="Times New Roman" w:hAnsi="Arial Narrow" w:cs="Times New Roman"/>
          <w:b/>
          <w:bCs/>
        </w:rPr>
        <w:t>SCHEDULE</w:t>
      </w:r>
    </w:p>
    <w:p w14:paraId="1B5F2250" w14:textId="7382165C" w:rsidR="006E5FD9" w:rsidRDefault="006E5FD9" w:rsidP="006E5FD9">
      <w:pPr>
        <w:spacing w:after="0" w:line="240" w:lineRule="auto"/>
        <w:jc w:val="both"/>
        <w:rPr>
          <w:rFonts w:ascii="Arial Narrow" w:eastAsia="Times New Roman" w:hAnsi="Arial Narrow" w:cs="Times New Roman"/>
        </w:rPr>
      </w:pPr>
      <w:r>
        <w:rPr>
          <w:rFonts w:ascii="Arial Narrow" w:eastAsia="Times New Roman" w:hAnsi="Arial Narrow" w:cs="Times New Roman"/>
        </w:rPr>
        <w:t xml:space="preserve">This position has a </w:t>
      </w:r>
      <w:r w:rsidR="00A85D7A">
        <w:rPr>
          <w:rFonts w:ascii="Arial Narrow" w:eastAsia="Times New Roman" w:hAnsi="Arial Narrow" w:cs="Times New Roman"/>
        </w:rPr>
        <w:t xml:space="preserve">regular schedule Monday – Friday. </w:t>
      </w:r>
      <w:r>
        <w:rPr>
          <w:rFonts w:ascii="Arial Narrow" w:eastAsia="Times New Roman" w:hAnsi="Arial Narrow" w:cs="Times New Roman"/>
        </w:rPr>
        <w:t xml:space="preserve"> </w:t>
      </w:r>
    </w:p>
    <w:p w14:paraId="0E69E1FA" w14:textId="49CC2048" w:rsidR="006E5FD9" w:rsidRDefault="006E5FD9" w:rsidP="006E5FD9">
      <w:pPr>
        <w:spacing w:before="100" w:beforeAutospacing="1" w:after="100" w:afterAutospacing="1" w:line="240" w:lineRule="auto"/>
        <w:jc w:val="center"/>
        <w:rPr>
          <w:rFonts w:ascii="Arial Narrow" w:eastAsia="Times New Roman" w:hAnsi="Arial Narrow" w:cs="Times New Roman"/>
        </w:rPr>
      </w:pPr>
      <w:r w:rsidRPr="006E5FD9">
        <w:rPr>
          <w:rFonts w:ascii="Arial Narrow" w:eastAsia="Times New Roman" w:hAnsi="Arial Narrow" w:cs="Times New Roman"/>
          <w:b/>
          <w:bCs/>
        </w:rPr>
        <w:t>Equal Opportunity Employer (EOE)</w:t>
      </w:r>
      <w:bookmarkEnd w:id="1"/>
    </w:p>
    <w:sectPr w:rsidR="006E5FD9" w:rsidSect="00CC287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A1E9F"/>
    <w:multiLevelType w:val="multilevel"/>
    <w:tmpl w:val="EEDC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084151"/>
    <w:multiLevelType w:val="multilevel"/>
    <w:tmpl w:val="157A5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0009F4"/>
    <w:multiLevelType w:val="hybridMultilevel"/>
    <w:tmpl w:val="BF7A21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220E1D"/>
    <w:multiLevelType w:val="hybridMultilevel"/>
    <w:tmpl w:val="53AA1B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AE01A94"/>
    <w:multiLevelType w:val="multilevel"/>
    <w:tmpl w:val="D2081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F6254B"/>
    <w:multiLevelType w:val="multilevel"/>
    <w:tmpl w:val="C1E60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48D"/>
    <w:rsid w:val="003312A7"/>
    <w:rsid w:val="006E5FD9"/>
    <w:rsid w:val="00881354"/>
    <w:rsid w:val="008A2194"/>
    <w:rsid w:val="008B6E21"/>
    <w:rsid w:val="00A11FFF"/>
    <w:rsid w:val="00A85D7A"/>
    <w:rsid w:val="00CC2871"/>
    <w:rsid w:val="00D64B11"/>
    <w:rsid w:val="00E50D00"/>
    <w:rsid w:val="00F96919"/>
    <w:rsid w:val="00FD4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4117D7"/>
  <w15:chartTrackingRefBased/>
  <w15:docId w15:val="{A96C633C-E516-4BA5-9214-7AFAE692E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F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5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McCartney</dc:creator>
  <cp:keywords/>
  <dc:description/>
  <cp:lastModifiedBy>Selena Anderson</cp:lastModifiedBy>
  <cp:revision>5</cp:revision>
  <dcterms:created xsi:type="dcterms:W3CDTF">2019-10-11T19:00:00Z</dcterms:created>
  <dcterms:modified xsi:type="dcterms:W3CDTF">2019-10-11T21:22:00Z</dcterms:modified>
</cp:coreProperties>
</file>